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6E43BC" w14:textId="77777777" w:rsidR="000011FA" w:rsidRDefault="000011FA" w:rsidP="000011FA">
      <w:pPr>
        <w:spacing w:line="480" w:lineRule="auto"/>
        <w:jc w:val="center"/>
      </w:pPr>
    </w:p>
    <w:p w14:paraId="436ABC6B" w14:textId="77777777" w:rsidR="000011FA" w:rsidRDefault="000011FA" w:rsidP="000011FA">
      <w:pPr>
        <w:spacing w:line="480" w:lineRule="auto"/>
        <w:jc w:val="center"/>
      </w:pPr>
    </w:p>
    <w:p w14:paraId="3D5E92B4" w14:textId="77777777" w:rsidR="000011FA" w:rsidRDefault="000011FA" w:rsidP="000011FA">
      <w:pPr>
        <w:spacing w:line="480" w:lineRule="auto"/>
        <w:jc w:val="center"/>
      </w:pPr>
    </w:p>
    <w:p w14:paraId="51516D73" w14:textId="77777777" w:rsidR="000011FA" w:rsidRDefault="000011FA" w:rsidP="000011FA">
      <w:pPr>
        <w:spacing w:line="480" w:lineRule="auto"/>
        <w:jc w:val="center"/>
      </w:pPr>
    </w:p>
    <w:p w14:paraId="364FACCB" w14:textId="77777777" w:rsidR="000011FA" w:rsidRDefault="000011FA" w:rsidP="000011FA">
      <w:pPr>
        <w:spacing w:line="480" w:lineRule="auto"/>
        <w:jc w:val="center"/>
      </w:pPr>
    </w:p>
    <w:p w14:paraId="314A21AA" w14:textId="77777777" w:rsidR="000011FA" w:rsidRDefault="000011FA" w:rsidP="000011FA">
      <w:pPr>
        <w:spacing w:line="480" w:lineRule="auto"/>
        <w:jc w:val="center"/>
      </w:pPr>
    </w:p>
    <w:p w14:paraId="338E5F4B" w14:textId="77777777" w:rsidR="000011FA" w:rsidRDefault="000011FA" w:rsidP="000011FA">
      <w:pPr>
        <w:spacing w:line="480" w:lineRule="auto"/>
        <w:jc w:val="center"/>
      </w:pPr>
    </w:p>
    <w:p w14:paraId="7A2C7D71" w14:textId="77777777" w:rsidR="000011FA" w:rsidRDefault="000011FA" w:rsidP="000011FA">
      <w:pPr>
        <w:spacing w:line="480" w:lineRule="auto"/>
        <w:jc w:val="center"/>
      </w:pPr>
    </w:p>
    <w:p w14:paraId="07E0F3FF" w14:textId="77EA7F8F" w:rsidR="009717DA" w:rsidRDefault="00100F42" w:rsidP="000011FA">
      <w:pPr>
        <w:spacing w:line="480" w:lineRule="auto"/>
        <w:jc w:val="center"/>
      </w:pPr>
      <w:r>
        <w:t>Summary: Kilogram Gets a New Definition</w:t>
      </w:r>
    </w:p>
    <w:p w14:paraId="23031E39" w14:textId="59F804DB" w:rsidR="00110E4A" w:rsidRDefault="00110E4A" w:rsidP="000011FA">
      <w:pPr>
        <w:spacing w:line="480" w:lineRule="auto"/>
        <w:jc w:val="center"/>
      </w:pPr>
      <w:r>
        <w:t>Name</w:t>
      </w:r>
    </w:p>
    <w:p w14:paraId="1ADF1A3B" w14:textId="404649CC" w:rsidR="00110E4A" w:rsidRDefault="00110E4A" w:rsidP="000011FA">
      <w:pPr>
        <w:spacing w:line="480" w:lineRule="auto"/>
        <w:jc w:val="center"/>
      </w:pPr>
      <w:r>
        <w:t>Institution</w:t>
      </w:r>
    </w:p>
    <w:p w14:paraId="6389FB23" w14:textId="0DED69C2" w:rsidR="00110E4A" w:rsidRDefault="00110E4A" w:rsidP="000011FA">
      <w:pPr>
        <w:spacing w:line="480" w:lineRule="auto"/>
        <w:jc w:val="center"/>
      </w:pPr>
      <w:r>
        <w:t>Date</w:t>
      </w:r>
    </w:p>
    <w:p w14:paraId="6EBE8653" w14:textId="77777777" w:rsidR="000011FA" w:rsidRDefault="000011FA" w:rsidP="000011FA">
      <w:pPr>
        <w:spacing w:line="480" w:lineRule="auto"/>
        <w:jc w:val="center"/>
      </w:pPr>
    </w:p>
    <w:p w14:paraId="4C86A888" w14:textId="77777777" w:rsidR="000011FA" w:rsidRDefault="000011FA" w:rsidP="000011FA">
      <w:pPr>
        <w:spacing w:line="480" w:lineRule="auto"/>
        <w:jc w:val="center"/>
      </w:pPr>
    </w:p>
    <w:p w14:paraId="3E3C2795" w14:textId="77777777" w:rsidR="000011FA" w:rsidRDefault="000011FA" w:rsidP="000011FA">
      <w:pPr>
        <w:spacing w:line="480" w:lineRule="auto"/>
        <w:jc w:val="center"/>
      </w:pPr>
    </w:p>
    <w:p w14:paraId="0F005005" w14:textId="77777777" w:rsidR="000011FA" w:rsidRDefault="000011FA" w:rsidP="000011FA">
      <w:pPr>
        <w:spacing w:line="480" w:lineRule="auto"/>
        <w:jc w:val="center"/>
      </w:pPr>
    </w:p>
    <w:p w14:paraId="1FA0CE54" w14:textId="77777777" w:rsidR="000011FA" w:rsidRDefault="000011FA" w:rsidP="000011FA">
      <w:pPr>
        <w:spacing w:line="480" w:lineRule="auto"/>
        <w:jc w:val="center"/>
      </w:pPr>
    </w:p>
    <w:p w14:paraId="736506E2" w14:textId="77777777" w:rsidR="000011FA" w:rsidRDefault="000011FA" w:rsidP="000011FA">
      <w:pPr>
        <w:spacing w:line="480" w:lineRule="auto"/>
        <w:jc w:val="center"/>
      </w:pPr>
    </w:p>
    <w:p w14:paraId="67FEE3FB" w14:textId="77181EDD" w:rsidR="00110E4A" w:rsidRDefault="00110E4A" w:rsidP="000011FA">
      <w:pPr>
        <w:spacing w:line="480" w:lineRule="auto"/>
        <w:jc w:val="center"/>
      </w:pPr>
      <w:r>
        <w:lastRenderedPageBreak/>
        <w:t>Summary: Kilogram Gets a New Definition</w:t>
      </w:r>
    </w:p>
    <w:p w14:paraId="350D9018" w14:textId="2576CB62" w:rsidR="00110E4A" w:rsidRDefault="00110E4A" w:rsidP="000011FA">
      <w:pPr>
        <w:spacing w:line="480" w:lineRule="auto"/>
        <w:ind w:firstLine="720"/>
      </w:pPr>
      <w:r>
        <w:t>The decision to change the definition of a kilogram was arrived on November 16, 2018, by scientists from different global nations in a General Conference on Weights and Measures in Versailles, France</w:t>
      </w:r>
      <w:r w:rsidR="000011FA">
        <w:t xml:space="preserve"> </w:t>
      </w:r>
      <w:r w:rsidR="000011FA">
        <w:t>(Ghosh, 2018)</w:t>
      </w:r>
      <w:r>
        <w:t>.  Initially, the kilogram was defined by Le Grand K, which was kept in France</w:t>
      </w:r>
      <w:r w:rsidR="000011FA">
        <w:t xml:space="preserve"> </w:t>
      </w:r>
      <w:r w:rsidR="000011FA">
        <w:t>(Ghosh, 2018)</w:t>
      </w:r>
      <w:r>
        <w:t xml:space="preserve">. As a result, researchers from different parts of the world in need of comparing weights had to travel to Paris, France, to use Le Grand K. However, there were mixed feelings about the change. For instance, while scientist </w:t>
      </w:r>
      <w:proofErr w:type="spellStart"/>
      <w:r>
        <w:t>Perdi</w:t>
      </w:r>
      <w:proofErr w:type="spellEnd"/>
      <w:r>
        <w:t xml:space="preserve"> Williams of the National Physical Laboratory of the U.K was not opposed to the changes, she confessed she was attached to the initial definition and was sad about the change</w:t>
      </w:r>
      <w:r w:rsidR="000011FA">
        <w:t xml:space="preserve"> </w:t>
      </w:r>
      <w:r w:rsidR="000011FA">
        <w:t>(Ghosh, 2018)</w:t>
      </w:r>
      <w:r>
        <w:t>.</w:t>
      </w:r>
    </w:p>
    <w:p w14:paraId="645DC4CE" w14:textId="774EFB76" w:rsidR="00110E4A" w:rsidRDefault="00110E4A" w:rsidP="000011FA">
      <w:pPr>
        <w:spacing w:line="480" w:lineRule="auto"/>
        <w:ind w:firstLine="720"/>
      </w:pPr>
      <w:r>
        <w:t>The primary reason that drove the scientists to change the definition was the need for a more accurate method. This prompted the experts to find an approach that would replace Le Grand K. In particular, the fluctuation exhibited by the international system was very low, estimated to be about 50 parts in a billion</w:t>
      </w:r>
      <w:r w:rsidR="000011FA">
        <w:t xml:space="preserve"> </w:t>
      </w:r>
      <w:r w:rsidR="000011FA">
        <w:t>(Ghosh, 2018)</w:t>
      </w:r>
      <w:r>
        <w:t>. However, in critical areas, such as engineering and medicine, that high demand accuracy, the slight difference can be of immense significance. The main argument was that while the system was still fit for purpose, it was prudent to get another approach that would improve accuracy.</w:t>
      </w:r>
    </w:p>
    <w:p w14:paraId="7ED0268C" w14:textId="69F435C0" w:rsidR="00110E4A" w:rsidRDefault="00110E4A" w:rsidP="000011FA">
      <w:pPr>
        <w:spacing w:line="480" w:lineRule="auto"/>
        <w:ind w:firstLine="720"/>
      </w:pPr>
      <w:r>
        <w:t>The new system required defining kilograms in terms of an electric current. The underlying principle in approving the new system was that there is a direct relationship between weight and electricity</w:t>
      </w:r>
      <w:r w:rsidR="000011FA">
        <w:t xml:space="preserve"> </w:t>
      </w:r>
      <w:r w:rsidR="000011FA">
        <w:t>(Ghosh, 2018)</w:t>
      </w:r>
      <w:r>
        <w:t>.  The new system was tested and it was highly accurate compared to the Le Grand K. Second, any individual at any part of the world could check weights provided they have a kibble balance unlike previously where one had to travel to France to use the Le Grand K. Therefore, the new system solves two major problems: accuracy and access.</w:t>
      </w:r>
    </w:p>
    <w:p w14:paraId="431B0B90" w14:textId="3C074ADF" w:rsidR="00110E4A" w:rsidRDefault="00110E4A" w:rsidP="000011FA">
      <w:pPr>
        <w:spacing w:line="480" w:lineRule="auto"/>
        <w:jc w:val="center"/>
      </w:pPr>
      <w:r>
        <w:lastRenderedPageBreak/>
        <w:t>Reference</w:t>
      </w:r>
    </w:p>
    <w:p w14:paraId="659168DD" w14:textId="77777777" w:rsidR="00110E4A" w:rsidRDefault="00110E4A" w:rsidP="000011FA">
      <w:pPr>
        <w:pStyle w:val="Bibliography"/>
        <w:spacing w:line="480" w:lineRule="auto"/>
        <w:ind w:left="720" w:hanging="720"/>
        <w:rPr>
          <w:noProof/>
          <w:szCs w:val="24"/>
        </w:rPr>
      </w:pPr>
      <w:r>
        <w:fldChar w:fldCharType="begin"/>
      </w:r>
      <w:r>
        <w:instrText xml:space="preserve"> BIBLIOGRAPHY  \l 1033 </w:instrText>
      </w:r>
      <w:r>
        <w:fldChar w:fldCharType="separate"/>
      </w:r>
      <w:r>
        <w:rPr>
          <w:noProof/>
        </w:rPr>
        <w:t xml:space="preserve">Ghosh, P. (2018). Kilogram gets a new definition. </w:t>
      </w:r>
      <w:r>
        <w:rPr>
          <w:i/>
          <w:iCs/>
          <w:noProof/>
        </w:rPr>
        <w:t>BBC News</w:t>
      </w:r>
      <w:r>
        <w:rPr>
          <w:noProof/>
        </w:rPr>
        <w:t>.</w:t>
      </w:r>
    </w:p>
    <w:p w14:paraId="288DD4AE" w14:textId="00EB9D75" w:rsidR="00110E4A" w:rsidRDefault="00110E4A" w:rsidP="000011FA">
      <w:pPr>
        <w:spacing w:line="480" w:lineRule="auto"/>
        <w:ind w:hanging="720"/>
      </w:pPr>
      <w:r>
        <w:fldChar w:fldCharType="end"/>
      </w:r>
    </w:p>
    <w:p w14:paraId="6A0431B9" w14:textId="3DF46418" w:rsidR="00110E4A" w:rsidRDefault="00110E4A" w:rsidP="000011FA">
      <w:pPr>
        <w:spacing w:line="480" w:lineRule="auto"/>
      </w:pPr>
    </w:p>
    <w:p w14:paraId="4B0EB00E" w14:textId="0D84E972" w:rsidR="00110E4A" w:rsidRDefault="00110E4A" w:rsidP="000011FA">
      <w:pPr>
        <w:spacing w:line="480" w:lineRule="auto"/>
      </w:pPr>
    </w:p>
    <w:p w14:paraId="3EFC8485" w14:textId="7874AE71" w:rsidR="00110E4A" w:rsidRDefault="00110E4A" w:rsidP="000011FA">
      <w:pPr>
        <w:spacing w:line="480" w:lineRule="auto"/>
      </w:pPr>
    </w:p>
    <w:p w14:paraId="2F5513DF" w14:textId="6DE81E5C" w:rsidR="00110E4A" w:rsidRDefault="00110E4A" w:rsidP="000011FA">
      <w:pPr>
        <w:spacing w:line="480" w:lineRule="auto"/>
      </w:pPr>
    </w:p>
    <w:p w14:paraId="7CE1B324" w14:textId="79A278DD" w:rsidR="00110E4A" w:rsidRDefault="00110E4A" w:rsidP="000011FA">
      <w:pPr>
        <w:spacing w:line="480" w:lineRule="auto"/>
      </w:pPr>
    </w:p>
    <w:p w14:paraId="6903C22D" w14:textId="503D16FB" w:rsidR="00110E4A" w:rsidRDefault="00110E4A" w:rsidP="000011FA">
      <w:pPr>
        <w:spacing w:line="480" w:lineRule="auto"/>
      </w:pPr>
    </w:p>
    <w:p w14:paraId="52A784D5" w14:textId="7F9FBD8F" w:rsidR="00110E4A" w:rsidRDefault="00110E4A" w:rsidP="000011FA">
      <w:pPr>
        <w:spacing w:line="480" w:lineRule="auto"/>
      </w:pPr>
    </w:p>
    <w:p w14:paraId="2E382384" w14:textId="3AB74F80" w:rsidR="00110E4A" w:rsidRDefault="00110E4A" w:rsidP="000011FA">
      <w:pPr>
        <w:spacing w:line="480" w:lineRule="auto"/>
      </w:pPr>
    </w:p>
    <w:p w14:paraId="2571C575" w14:textId="18B0D8D2" w:rsidR="00110E4A" w:rsidRDefault="00110E4A" w:rsidP="000011FA">
      <w:pPr>
        <w:spacing w:line="480" w:lineRule="auto"/>
      </w:pPr>
    </w:p>
    <w:p w14:paraId="537AB66C" w14:textId="25B527AD" w:rsidR="00110E4A" w:rsidRDefault="00110E4A" w:rsidP="000011FA">
      <w:pPr>
        <w:spacing w:line="480" w:lineRule="auto"/>
      </w:pPr>
    </w:p>
    <w:p w14:paraId="31BFD48A" w14:textId="77777777" w:rsidR="00110E4A" w:rsidRDefault="00110E4A" w:rsidP="000011FA">
      <w:pPr>
        <w:spacing w:line="480" w:lineRule="auto"/>
      </w:pPr>
    </w:p>
    <w:sectPr w:rsidR="00110E4A" w:rsidSect="00110E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1F10E8" w14:textId="77777777" w:rsidR="00E5668B" w:rsidRDefault="00E5668B" w:rsidP="00110E4A">
      <w:pPr>
        <w:spacing w:after="0" w:line="240" w:lineRule="auto"/>
      </w:pPr>
      <w:r>
        <w:separator/>
      </w:r>
    </w:p>
  </w:endnote>
  <w:endnote w:type="continuationSeparator" w:id="0">
    <w:p w14:paraId="75DFB798" w14:textId="77777777" w:rsidR="00E5668B" w:rsidRDefault="00E5668B" w:rsidP="00110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9235A5" w14:textId="77777777" w:rsidR="00E5668B" w:rsidRDefault="00E5668B" w:rsidP="00110E4A">
      <w:pPr>
        <w:spacing w:after="0" w:line="240" w:lineRule="auto"/>
      </w:pPr>
      <w:r>
        <w:separator/>
      </w:r>
    </w:p>
  </w:footnote>
  <w:footnote w:type="continuationSeparator" w:id="0">
    <w:p w14:paraId="3C309B94" w14:textId="77777777" w:rsidR="00E5668B" w:rsidRDefault="00E5668B" w:rsidP="00110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C0405" w14:textId="4A7B1708" w:rsidR="00110E4A" w:rsidRDefault="00110E4A">
    <w:pPr>
      <w:pStyle w:val="Header"/>
      <w:jc w:val="right"/>
    </w:pPr>
    <w:r>
      <w:t xml:space="preserve">KILOGRAM GETS A NEW DEFINITION                                                                                   </w:t>
    </w:r>
    <w:sdt>
      <w:sdtPr>
        <w:id w:val="-12207365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3DF2CD8" w14:textId="77777777" w:rsidR="00110E4A" w:rsidRDefault="00110E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6F581" w14:textId="5C76E456" w:rsidR="00110E4A" w:rsidRDefault="00110E4A">
    <w:pPr>
      <w:pStyle w:val="Header"/>
      <w:jc w:val="right"/>
    </w:pPr>
    <w:r>
      <w:t xml:space="preserve">Running head: SUMMARY: KILOGRAM GETS A NEW DEFINITION                                    </w:t>
    </w:r>
    <w:sdt>
      <w:sdtPr>
        <w:id w:val="13383472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70EA30" w14:textId="77777777" w:rsidR="00110E4A" w:rsidRDefault="00110E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wMrQ0MjQ3MgGSlko6SsGpxcWZ+XkgBYa1AGU0N0QsAAAA"/>
  </w:docVars>
  <w:rsids>
    <w:rsidRoot w:val="00100F42"/>
    <w:rsid w:val="000011FA"/>
    <w:rsid w:val="00100F42"/>
    <w:rsid w:val="00110E4A"/>
    <w:rsid w:val="00284C2B"/>
    <w:rsid w:val="00646636"/>
    <w:rsid w:val="00941E20"/>
    <w:rsid w:val="009717DA"/>
    <w:rsid w:val="00D858DE"/>
    <w:rsid w:val="00E56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45AB4"/>
  <w15:chartTrackingRefBased/>
  <w15:docId w15:val="{C7E04A38-3A8D-4423-BCDF-234949F2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10E4A"/>
  </w:style>
  <w:style w:type="paragraph" w:styleId="Header">
    <w:name w:val="header"/>
    <w:basedOn w:val="Normal"/>
    <w:link w:val="HeaderChar"/>
    <w:uiPriority w:val="99"/>
    <w:unhideWhenUsed/>
    <w:rsid w:val="00110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E4A"/>
  </w:style>
  <w:style w:type="paragraph" w:styleId="Footer">
    <w:name w:val="footer"/>
    <w:basedOn w:val="Normal"/>
    <w:link w:val="FooterChar"/>
    <w:uiPriority w:val="99"/>
    <w:unhideWhenUsed/>
    <w:rsid w:val="00110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14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Gho18</b:Tag>
    <b:SourceType>JournalArticle</b:SourceType>
    <b:Guid>{6989E853-D2AD-45B8-A0C8-D11FB1C6D8F2}</b:Guid>
    <b:Title>Kilogram gets a new definition</b:Title>
    <b:Year>2018</b:Year>
    <b:Author>
      <b:Author>
        <b:NameList>
          <b:Person>
            <b:Last>Ghosh</b:Last>
            <b:First>P.</b:First>
          </b:Person>
        </b:NameList>
      </b:Author>
    </b:Author>
    <b:JournalName>BBC News</b:JournalName>
    <b:RefOrder>1</b:RefOrder>
  </b:Source>
</b:Sources>
</file>

<file path=customXml/itemProps1.xml><?xml version="1.0" encoding="utf-8"?>
<ds:datastoreItem xmlns:ds="http://schemas.openxmlformats.org/officeDocument/2006/customXml" ds:itemID="{3EAA8BB5-3779-4ECC-A38B-E030A1254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dc:creator>
  <cp:keywords/>
  <dc:description/>
  <cp:lastModifiedBy>Microsoft User</cp:lastModifiedBy>
  <cp:revision>1</cp:revision>
  <dcterms:created xsi:type="dcterms:W3CDTF">2020-11-28T07:25:00Z</dcterms:created>
  <dcterms:modified xsi:type="dcterms:W3CDTF">2020-11-28T10:36:00Z</dcterms:modified>
</cp:coreProperties>
</file>